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F3A" w:rsidRDefault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b/>
          <w:color w:val="000000"/>
        </w:rPr>
      </w:pPr>
    </w:p>
    <w:p w:rsidR="00F67F3A" w:rsidRDefault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b/>
          <w:color w:val="000000"/>
        </w:rPr>
      </w:pPr>
    </w:p>
    <w:p w:rsidR="00964135" w:rsidRDefault="000859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b/>
          <w:color w:val="000000"/>
        </w:rPr>
      </w:pPr>
      <w:r>
        <w:rPr>
          <w:b/>
          <w:color w:val="000000"/>
        </w:rPr>
        <w:t>COMUNICATO STAMPA</w:t>
      </w:r>
    </w:p>
    <w:p w:rsidR="00153F79" w:rsidRDefault="00153F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b/>
          <w:color w:val="000000"/>
        </w:rPr>
      </w:pPr>
    </w:p>
    <w:p w:rsidR="00153F79" w:rsidRDefault="00153F79" w:rsidP="00153F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  <w:color w:val="FF0000"/>
        </w:rPr>
      </w:pPr>
    </w:p>
    <w:p w:rsidR="00153F79" w:rsidRPr="00153F79" w:rsidRDefault="00153F79" w:rsidP="00153F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  <w:color w:val="FF0000"/>
        </w:rPr>
      </w:pPr>
      <w:r w:rsidRPr="00153F79">
        <w:rPr>
          <w:b/>
          <w:color w:val="FF0000"/>
        </w:rPr>
        <w:t>AL VIA IL PREMIO DE ANDRE’ - E TI PIACE LASCIARTI ASCOLTARE</w:t>
      </w:r>
    </w:p>
    <w:p w:rsidR="00153F79" w:rsidRPr="00153F79" w:rsidRDefault="00153F79" w:rsidP="00153F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  <w:color w:val="FF0000"/>
        </w:rPr>
      </w:pPr>
      <w:r w:rsidRPr="00153F79">
        <w:rPr>
          <w:b/>
          <w:color w:val="FF0000"/>
        </w:rPr>
        <w:t>IN TOUR NAZIONALE</w:t>
      </w:r>
    </w:p>
    <w:p w:rsidR="00153F79" w:rsidRPr="00153F79" w:rsidRDefault="00153F79" w:rsidP="00153F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  <w:color w:val="FF0000"/>
        </w:rPr>
      </w:pPr>
    </w:p>
    <w:p w:rsidR="00153F79" w:rsidRPr="00153F79" w:rsidRDefault="00153F79" w:rsidP="00153F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  <w:color w:val="FF0000"/>
          <w:u w:val="single"/>
        </w:rPr>
      </w:pPr>
      <w:r w:rsidRPr="00153F79">
        <w:rPr>
          <w:b/>
          <w:color w:val="FF0000"/>
          <w:u w:val="single"/>
        </w:rPr>
        <w:t xml:space="preserve">PRIMA TAPPA IL 30 MAGGIO A REGGIO CALABRIA  </w:t>
      </w:r>
    </w:p>
    <w:p w:rsidR="00153F79" w:rsidRPr="00153F79" w:rsidRDefault="00153F79" w:rsidP="00153F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b/>
          <w:color w:val="FF0000"/>
        </w:rPr>
      </w:pPr>
    </w:p>
    <w:p w:rsidR="00F67F3A" w:rsidRPr="00F67F3A" w:rsidRDefault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b/>
          <w:color w:val="000000"/>
          <w:sz w:val="20"/>
          <w:szCs w:val="20"/>
        </w:rPr>
      </w:pPr>
    </w:p>
    <w:p w:rsidR="00964135" w:rsidRPr="00F67F3A" w:rsidRDefault="004E46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Il Premio Fabrizio De André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, torna in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Tour Nazionale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con il progetto</w:t>
      </w:r>
      <w:r w:rsidRPr="00F67F3A">
        <w:rPr>
          <w:rFonts w:asciiTheme="majorHAnsi" w:hAnsiTheme="majorHAnsi" w:cstheme="majorHAnsi"/>
          <w:sz w:val="20"/>
          <w:szCs w:val="20"/>
        </w:rPr>
        <w:t>-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format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“E ti piace lasciarti ascoltare”,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dedicato alla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ricerca e all’incontro di nuovi talenti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.</w:t>
      </w:r>
    </w:p>
    <w:p w:rsidR="00C203A2" w:rsidRPr="00F67F3A" w:rsidRDefault="00C203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C203A2" w:rsidRPr="00F67F3A" w:rsidRDefault="00C203A2" w:rsidP="00C203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Da maggio promotori e produttori culturali </w:t>
      </w:r>
      <w:r w:rsidRPr="00F67F3A">
        <w:rPr>
          <w:rFonts w:asciiTheme="majorHAnsi" w:hAnsiTheme="majorHAnsi" w:cstheme="majorHAnsi"/>
          <w:sz w:val="20"/>
          <w:szCs w:val="20"/>
        </w:rPr>
        <w:t>p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artner del Premio, operantiin Centri Culturali di Produzione e Formazione, Teatri e Live Club, Festival e Rassegne Musicali organizzano</w:t>
      </w:r>
      <w:r w:rsidR="00BB023C"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concerti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nelle diverse regioni italiane per incontrare e ascoltare talenti del territorio.  </w:t>
      </w:r>
    </w:p>
    <w:p w:rsidR="00C203A2" w:rsidRPr="00F67F3A" w:rsidRDefault="00C203A2" w:rsidP="00C203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C203A2" w:rsidRPr="00F67F3A" w:rsidRDefault="00C203A2" w:rsidP="00C203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In questa seconda edizione del progetto,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ogni promotore territorialedi riferimento, potrà selezionare fino a 10 artisti,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da sottoporre, attraverso unevento live aperto al pubblico, alla direzione artistica del Premio supportata da una Commissione Artistica di qualitàcomposta da: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Luisa Melis</w:t>
      </w:r>
      <w:r w:rsidRPr="00F67F3A">
        <w:rPr>
          <w:rFonts w:asciiTheme="majorHAnsi" w:hAnsiTheme="majorHAnsi" w:cstheme="majorHAnsi"/>
          <w:sz w:val="20"/>
          <w:szCs w:val="20"/>
        </w:rPr>
        <w:t xml:space="preserve"> (</w:t>
      </w:r>
      <w:r w:rsidR="00F67F3A">
        <w:rPr>
          <w:rFonts w:asciiTheme="majorHAnsi" w:hAnsiTheme="majorHAnsi" w:cstheme="majorHAnsi"/>
          <w:color w:val="000000"/>
          <w:sz w:val="20"/>
          <w:szCs w:val="20"/>
        </w:rPr>
        <w:t>D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irettrice artistica del Premio),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Mauro Ermanno Giovanardi, Cristina Don</w:t>
      </w:r>
      <w:r w:rsidR="009F0E31" w:rsidRPr="00F67F3A">
        <w:rPr>
          <w:rFonts w:asciiTheme="majorHAnsi" w:hAnsiTheme="majorHAnsi" w:cstheme="majorHAnsi"/>
          <w:b/>
          <w:color w:val="000000"/>
          <w:sz w:val="20"/>
          <w:szCs w:val="20"/>
        </w:rPr>
        <w:t>à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, Pino Marino, Ginevra Di Marco</w:t>
      </w:r>
      <w:r w:rsidR="009F0E31" w:rsidRPr="00F67F3A">
        <w:rPr>
          <w:rFonts w:asciiTheme="majorHAnsi" w:hAnsiTheme="majorHAnsi" w:cstheme="majorHAnsi"/>
          <w:b/>
          <w:color w:val="000000"/>
          <w:sz w:val="20"/>
          <w:szCs w:val="20"/>
        </w:rPr>
        <w:t>, Teresa De Sio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(cantautori),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Massimo Poggini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,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Marinella Venegoni, Paola Gallo, </w:t>
      </w:r>
      <w:r w:rsidR="009F0E31"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Pietro D’Ottavio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(giornalisti e critici musicali),</w:t>
      </w:r>
      <w:r w:rsidR="009F0E31"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Luca Zannotti,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Alessandro Ceccarelli, Franco Zanetti</w:t>
      </w:r>
      <w:r w:rsidR="009F0E31"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(manager e produttori culturali)</w:t>
      </w:r>
      <w:r w:rsidR="00F67F3A">
        <w:rPr>
          <w:rFonts w:asciiTheme="majorHAnsi" w:hAnsiTheme="majorHAnsi" w:cstheme="majorHAnsi"/>
          <w:color w:val="000000"/>
          <w:sz w:val="20"/>
          <w:szCs w:val="20"/>
        </w:rPr>
        <w:t xml:space="preserve">, </w:t>
      </w:r>
      <w:r w:rsidR="00301A3C"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Teresa Mariano </w:t>
      </w:r>
      <w:r w:rsidR="00301A3C" w:rsidRPr="00F67F3A">
        <w:rPr>
          <w:rFonts w:asciiTheme="majorHAnsi" w:hAnsiTheme="majorHAnsi" w:cstheme="majorHAnsi"/>
          <w:color w:val="000000"/>
          <w:sz w:val="20"/>
          <w:szCs w:val="20"/>
        </w:rPr>
        <w:t>(ideatrice per Borghi Artistici di “E ti piace lasciarti ascoltare”)</w:t>
      </w:r>
      <w:r w:rsidR="00055514">
        <w:rPr>
          <w:rFonts w:asciiTheme="majorHAnsi" w:hAnsiTheme="majorHAnsi" w:cstheme="majorHAnsi"/>
          <w:color w:val="000000"/>
          <w:sz w:val="20"/>
          <w:szCs w:val="20"/>
        </w:rPr>
        <w:t>.</w:t>
      </w:r>
    </w:p>
    <w:p w:rsidR="00BB023C" w:rsidRPr="00F67F3A" w:rsidRDefault="00BB023C" w:rsidP="00C203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Ad ogni tappa saranno coinvolti in commissione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minimo </w:t>
      </w:r>
      <w:r w:rsidR="00301A3C"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>tre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 membri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oltre al promotore referente regionale della tappa.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Dove possibilesaranno invitati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“special guest”,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in qualità di membri specialidella Commissione Artistica di valutazione.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Nel rispetto degli Artisti e della Mission del Premio,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non si emetteranno giudizi o voti di classificazione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. 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>Il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Premio si propone diascoltare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giovani talenti,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incontrandoli nei veri vivai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della buona musica italiana, in luoghi e territori da sostenere e promuovere nel migliore dei modi, specialmente in un periodo storico-culturale così difficile e particolare per il nostro Paese.  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Per approfondire l’esperienza di incontro e conoscenza con il Premio e i professionisti membri della commissione, il progetto prevede la realizzazione di </w:t>
      </w:r>
      <w:r w:rsidRPr="00F67F3A">
        <w:rPr>
          <w:rFonts w:asciiTheme="majorHAnsi" w:hAnsiTheme="majorHAnsi" w:cstheme="majorHAnsi"/>
          <w:sz w:val="20"/>
          <w:szCs w:val="20"/>
        </w:rPr>
        <w:t>“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un</w:t>
      </w:r>
      <w:r w:rsidRPr="00F67F3A">
        <w:rPr>
          <w:rFonts w:asciiTheme="majorHAnsi" w:hAnsiTheme="majorHAnsi" w:cstheme="majorHAnsi"/>
          <w:b/>
          <w:sz w:val="20"/>
          <w:szCs w:val="20"/>
        </w:rPr>
        <w:t>’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Aula Aperta”,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unincontro-dibattito funzionale a poter rispondere ad eventuali domande da parte degli artisti e a fornire informazioni utili allo sviluppo del loro percorso artistico.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Ogni Artista potrà eseguire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due brani di propria composizione, senza nessun costo di iscrizione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. 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Si andrà dalla canzone d’autore classica, al rap, al rock, al jazz. 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Il Premio come sempre prescinde dal genere musicale proposto. 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Unica richiesta: Originalità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Da ogni tappa live,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verrà selezionato un solo artista che accederà direttamente alle Semifinali Nazionali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del Premio Fabrizio De André 2025, senza dover seguire l’iter consueto di iscrizione al contest annuale del Premio.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lastRenderedPageBreak/>
        <w:t>Le Semifinali Nazionali si terranno il 3</w:t>
      </w:r>
      <w:r w:rsidR="0008595F"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-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4 e 5 Settembre nuovamente ad Isernia in Molise.</w:t>
      </w:r>
    </w:p>
    <w:p w:rsidR="00BB023C" w:rsidRPr="00F67F3A" w:rsidRDefault="00BB023C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Il tour di questa seconda edizione di “E ti piace lasciarti ascoltare” partirà da Maggio 2025 per terminare </w:t>
      </w:r>
      <w:r w:rsidRPr="00F67F3A">
        <w:rPr>
          <w:rFonts w:asciiTheme="majorHAnsi" w:hAnsiTheme="majorHAnsi" w:cstheme="majorHAnsi"/>
          <w:sz w:val="20"/>
          <w:szCs w:val="20"/>
        </w:rPr>
        <w:t xml:space="preserve">i primi di Agosto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2025.</w:t>
      </w:r>
    </w:p>
    <w:p w:rsidR="00964135" w:rsidRPr="00F67F3A" w:rsidRDefault="00964135" w:rsidP="00BB02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sz w:val="20"/>
          <w:szCs w:val="20"/>
        </w:rPr>
      </w:pPr>
    </w:p>
    <w:p w:rsidR="00964135" w:rsidRPr="00F67F3A" w:rsidRDefault="004E46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LE TAPPE REGIONALI E PROMOTORI TERRITORIALI FIDUCIARI II° Ed. 2025: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CALABRIA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-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30 MAGGIO – REGGIO CALABRIA 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Big Easy Music Club – RC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            Promotore partner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ALESSIO LAGANÀ -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Partner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ROCCO CARIDI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-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Big Easy Music Club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/RC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               Commissione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– Luisa Melis – Teresa De Sio – Pietro D’Ottavio – Teresa Mariano 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>LAZIO - 14 GIUGNO – MONTENERO SABINO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– Promotore partner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MARCO GRAZIOSI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- Partner Comune e Pro Loco di Montenero Sabino (RI)</w:t>
      </w:r>
    </w:p>
    <w:p w:rsidR="00F67F3A" w:rsidRPr="00F67F3A" w:rsidRDefault="00F67F3A" w:rsidP="00F67F3A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Commissione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– </w:t>
      </w:r>
      <w:r w:rsidR="00055514">
        <w:rPr>
          <w:rFonts w:asciiTheme="majorHAnsi" w:hAnsiTheme="majorHAnsi" w:cstheme="majorHAnsi"/>
          <w:color w:val="000000"/>
          <w:sz w:val="20"/>
          <w:szCs w:val="20"/>
        </w:rPr>
        <w:t xml:space="preserve">Teresa De Sio- 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Luisa Melis – Teresa Mariano – Marco Graziosi – Elvisa Rossetti</w:t>
      </w:r>
      <w:r w:rsidR="00055514">
        <w:rPr>
          <w:rFonts w:asciiTheme="majorHAnsi" w:hAnsiTheme="majorHAnsi" w:cstheme="majorHAnsi"/>
          <w:color w:val="000000"/>
          <w:sz w:val="20"/>
          <w:szCs w:val="20"/>
        </w:rPr>
        <w:t xml:space="preserve"> - 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>TOSCANA</w:t>
      </w:r>
      <w:r w:rsidR="00F13DF3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 xml:space="preserve"> -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 xml:space="preserve">11 LUGLIO – MARINA DI CARRARA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- P.zza Menconi – Marina di Carrara (Ms)</w:t>
      </w:r>
      <w:r w:rsidR="00153F79">
        <w:rPr>
          <w:rFonts w:asciiTheme="majorHAnsi" w:hAnsiTheme="majorHAnsi" w:cstheme="majorHAnsi"/>
          <w:color w:val="000000"/>
          <w:sz w:val="20"/>
          <w:szCs w:val="20"/>
        </w:rPr>
        <w:t xml:space="preserve"> -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Festival delle Alpi Apuane 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            Promotore partner –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ALESSANDRO DI DIO MASA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(MusicantieRecords Carrara)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          Commissione – Luisa Melis – Massimo Poggini</w:t>
      </w:r>
      <w:r w:rsidR="00153F79">
        <w:rPr>
          <w:rFonts w:asciiTheme="majorHAnsi" w:hAnsiTheme="majorHAnsi" w:cstheme="majorHAnsi"/>
          <w:color w:val="000000"/>
          <w:sz w:val="20"/>
          <w:szCs w:val="20"/>
        </w:rPr>
        <w:t xml:space="preserve"> -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Claudio Gabelloni - Teresa Mariano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>MOLISE</w:t>
      </w:r>
      <w:r w:rsidR="00F13DF3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 -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20 LUGLIO 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–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TERMOLI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(CB)    Piazza Vittorio Veneto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             Promotore partner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GIANDOMENICO SALE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– Frentania Teatri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Special Guest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–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TERESA DE SIO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               Commissione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– Luisa Melis – Teresa De Sio – Mauro Ermanno Giovanardi -  MassimoPoggini – 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              Teresa      Mariano – Luca De Martino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>LIGURIA</w:t>
      </w:r>
      <w:r w:rsidR="00F13DF3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 -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>24  LUGLIO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>– QUILIANO (SV)  -</w:t>
      </w:r>
      <w:r w:rsidRPr="00F67F3A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P.ZZA Gramsci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-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Promotore partner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ROBERTO GROSSI – 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>( Direttore Artistico - Premio Nazionale per la Canzone d'Autore Emergente)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</w:pP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              Commissione 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– Luisa Melis – Marinella Venegoni -  Mauro Ermanno Giovanardi – Teresa Mariano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SICILIA </w:t>
      </w:r>
      <w:r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 -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>1</w:t>
      </w:r>
      <w:r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>°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 AGOSTO – CATANIA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– Zō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CENTRO CULTURE CONTEMPORANEE  (CT) 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            Promotore partner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SERGIO ZINNA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– Founder/Direttore Artistico Zo Centro Culture                       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             Contemporanee (CT)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hanging="2"/>
        <w:jc w:val="both"/>
        <w:rPr>
          <w:rFonts w:asciiTheme="majorHAnsi" w:hAnsiTheme="majorHAnsi" w:cstheme="majorHAnsi"/>
          <w:b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>EMILIA  ROMAGNA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-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4 AGOSTO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– BAGNACAVALLO - </w:t>
      </w:r>
      <w:r w:rsidRPr="00F67F3A">
        <w:rPr>
          <w:rFonts w:asciiTheme="majorHAnsi" w:hAnsiTheme="majorHAnsi" w:cstheme="majorHAnsi"/>
          <w:bCs/>
          <w:color w:val="000000"/>
          <w:sz w:val="20"/>
          <w:szCs w:val="20"/>
        </w:rPr>
        <w:t>Chiostro dell’ex convento di San Francesco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72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“Bagnacavallo d’estate” </w:t>
      </w:r>
      <w:r w:rsidRPr="00F67F3A">
        <w:rPr>
          <w:rFonts w:asciiTheme="majorHAnsi" w:hAnsiTheme="majorHAnsi" w:cstheme="majorHAnsi"/>
          <w:bCs/>
          <w:color w:val="000000"/>
          <w:sz w:val="20"/>
          <w:szCs w:val="20"/>
        </w:rPr>
        <w:t>BAGNACAVALLO (RA)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Promotore partner 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- LUIGI BERTACCINI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–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             Commissione – Luisa Melis – Alessandro Ceccarelli – Mauro Ermanno Giovanardi – Teresa Mariano          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FF0000"/>
          <w:sz w:val="20"/>
          <w:szCs w:val="20"/>
          <w:u w:val="single"/>
        </w:rPr>
      </w:pPr>
      <w:r w:rsidRPr="00F67F3A">
        <w:rPr>
          <w:rFonts w:asciiTheme="majorHAnsi" w:hAnsiTheme="majorHAnsi" w:cstheme="majorHAnsi"/>
          <w:b/>
          <w:bCs/>
          <w:color w:val="FF0000"/>
          <w:sz w:val="20"/>
          <w:szCs w:val="20"/>
          <w:u w:val="single"/>
        </w:rPr>
        <w:t xml:space="preserve">  TAPPE CONFERMATE CON LOCATION E DATE IN TBC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FF0000"/>
          <w:sz w:val="20"/>
          <w:szCs w:val="20"/>
          <w:u w:val="single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hanging="2"/>
        <w:jc w:val="both"/>
        <w:rPr>
          <w:rFonts w:asciiTheme="majorHAnsi" w:hAnsiTheme="majorHAnsi" w:cstheme="majorHAnsi"/>
          <w:color w:val="000000"/>
          <w:sz w:val="20"/>
          <w:szCs w:val="20"/>
          <w:u w:val="single"/>
        </w:rPr>
      </w:pPr>
      <w:bookmarkStart w:id="0" w:name="_Hlk198808513"/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>PUGLIA</w:t>
      </w:r>
      <w:r w:rsidR="00F13DF3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 xml:space="preserve"> -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 xml:space="preserve">LUGLIO 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- MARINA SERRA DI TRICASE -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Promotore partner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GEREMIA  DE GIUSEPPE –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>Partner  Ass.CoppulaTisa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 ODV "Celacanto bene comune"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- Marina Serra di Tricase (LE)</w:t>
      </w:r>
    </w:p>
    <w:bookmarkEnd w:id="0"/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>BASILICATA</w:t>
      </w:r>
      <w:r w:rsidR="00F13DF3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 -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LUGLIO 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- </w:t>
      </w:r>
      <w:r w:rsidRPr="00F67F3A">
        <w:rPr>
          <w:rFonts w:asciiTheme="majorHAnsi" w:hAnsiTheme="majorHAnsi" w:cstheme="majorHAnsi"/>
          <w:bCs/>
          <w:color w:val="000000"/>
          <w:sz w:val="20"/>
          <w:szCs w:val="20"/>
        </w:rPr>
        <w:t>Promotore partner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MANUEL TATARANNO</w:t>
      </w:r>
      <w:r w:rsidRPr="00F67F3A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– </w:t>
      </w:r>
      <w:r w:rsidRPr="00F67F3A">
        <w:rPr>
          <w:rFonts w:asciiTheme="majorHAnsi" w:hAnsiTheme="majorHAnsi" w:cstheme="majorHAnsi"/>
          <w:bCs/>
          <w:color w:val="000000"/>
          <w:sz w:val="20"/>
          <w:szCs w:val="20"/>
        </w:rPr>
        <w:t>Partner ARCI BASILICATA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bookmarkStart w:id="1" w:name="_Hlk198808588"/>
      <w:r w:rsidRPr="00F67F3A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>CAMPANIA</w:t>
      </w:r>
      <w:r w:rsidR="00F13DF3"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  <w:t xml:space="preserve"> -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LUGLIO</w:t>
      </w:r>
      <w:r>
        <w:rPr>
          <w:rFonts w:asciiTheme="majorHAnsi" w:hAnsiTheme="majorHAnsi" w:cstheme="majorHAnsi"/>
          <w:color w:val="000000"/>
          <w:sz w:val="20"/>
          <w:szCs w:val="20"/>
        </w:rPr>
        <w:t xml:space="preserve"> - </w:t>
      </w:r>
      <w:r w:rsidRPr="00F13DF3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NAPOLI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- Promotore partner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DIEGO MAGNETTA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- Cmn Produzioni-</w:t>
      </w:r>
    </w:p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bookmarkEnd w:id="1"/>
    <w:p w:rsidR="00F67F3A" w:rsidRPr="00F67F3A" w:rsidRDefault="00F67F3A" w:rsidP="00F67F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240" w:lineRule="auto"/>
        <w:ind w:leftChars="0" w:left="0" w:firstLineChars="0" w:hanging="2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>SARDEGNA</w:t>
      </w:r>
      <w:r w:rsidR="00F13DF3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 xml:space="preserve"> -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>LUGLIO</w:t>
      </w:r>
      <w:r>
        <w:rPr>
          <w:rFonts w:asciiTheme="majorHAnsi" w:hAnsiTheme="majorHAnsi" w:cstheme="majorHAnsi"/>
          <w:color w:val="000000"/>
          <w:sz w:val="20"/>
          <w:szCs w:val="20"/>
        </w:rPr>
        <w:t xml:space="preserve"> -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Promotore partner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DAVIDE CATINARI 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– </w:t>
      </w:r>
      <w:r w:rsidRPr="00F67F3A">
        <w:rPr>
          <w:rFonts w:asciiTheme="majorHAnsi" w:hAnsiTheme="majorHAnsi" w:cstheme="majorHAnsi"/>
          <w:b/>
          <w:bCs/>
          <w:color w:val="000000"/>
          <w:sz w:val="20"/>
          <w:szCs w:val="20"/>
        </w:rPr>
        <w:t>VOX DAY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Eventi e produzioni </w:t>
      </w:r>
    </w:p>
    <w:p w:rsidR="00F63FD8" w:rsidRPr="00F67F3A" w:rsidRDefault="00F63FD8" w:rsidP="00F63F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:rsidR="00964135" w:rsidRPr="00F67F3A" w:rsidRDefault="004E46B6" w:rsidP="00DA58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Considerando che ogni anno gli iscritti al Premio De </w:t>
      </w:r>
      <w:r w:rsidRPr="00F67F3A">
        <w:rPr>
          <w:rFonts w:asciiTheme="majorHAnsi" w:hAnsiTheme="majorHAnsi" w:cstheme="majorHAnsi"/>
          <w:sz w:val="20"/>
          <w:szCs w:val="20"/>
        </w:rPr>
        <w:t>André</w:t>
      </w:r>
      <w:r w:rsidRPr="00F67F3A">
        <w:rPr>
          <w:rFonts w:asciiTheme="majorHAnsi" w:hAnsiTheme="majorHAnsi" w:cstheme="majorHAnsi"/>
          <w:color w:val="000000"/>
          <w:sz w:val="20"/>
          <w:szCs w:val="20"/>
        </w:rPr>
        <w:t xml:space="preserve"> superano il migliaio, resta evidente quanta “richiesta di ascolto” ci sia nei territori e tra le nuove generazioni, per le quali Faber resta riferimento e ispirazione indiscussa.</w:t>
      </w:r>
    </w:p>
    <w:p w:rsidR="00964135" w:rsidRPr="00F13DF3" w:rsidRDefault="00964135">
      <w:pPr>
        <w:widowControl w:val="0"/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:rsidR="00964135" w:rsidRPr="00F13DF3" w:rsidRDefault="004E46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</w:rPr>
        <w:t>Direzione Artistica – Luisa Melis</w:t>
      </w:r>
    </w:p>
    <w:p w:rsidR="00964135" w:rsidRPr="00F13DF3" w:rsidRDefault="001027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FF"/>
          <w:sz w:val="16"/>
          <w:szCs w:val="16"/>
          <w:u w:val="single"/>
        </w:rPr>
      </w:pPr>
      <w:hyperlink r:id="rId8">
        <w:r w:rsidR="00964135" w:rsidRPr="00F13DF3">
          <w:rPr>
            <w:rFonts w:asciiTheme="majorHAnsi" w:hAnsiTheme="majorHAnsi" w:cstheme="majorHAnsi"/>
            <w:color w:val="0000FF"/>
            <w:sz w:val="16"/>
            <w:szCs w:val="16"/>
            <w:u w:val="single"/>
          </w:rPr>
          <w:t>https://www.premiofabriziodeandre.it/</w:t>
        </w:r>
      </w:hyperlink>
    </w:p>
    <w:p w:rsidR="00964135" w:rsidRPr="00F13DF3" w:rsidRDefault="004E46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</w:rPr>
        <w:t>Collegio artistico  base</w:t>
      </w:r>
      <w:r w:rsidRPr="00F13DF3">
        <w:rPr>
          <w:rFonts w:asciiTheme="majorHAnsi" w:hAnsiTheme="majorHAnsi" w:cstheme="majorHAnsi"/>
          <w:color w:val="000000"/>
          <w:sz w:val="16"/>
          <w:szCs w:val="16"/>
        </w:rPr>
        <w:t xml:space="preserve"> : </w:t>
      </w:r>
    </w:p>
    <w:p w:rsidR="00964135" w:rsidRPr="00F13DF3" w:rsidRDefault="004E46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b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</w:rPr>
        <w:t>Mauro Ermanno Giovanardi – Teresa Mariano – Massimo Poggini – Pino Marino</w:t>
      </w:r>
    </w:p>
    <w:p w:rsidR="00964135" w:rsidRPr="00F13DF3" w:rsidRDefault="004E46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</w:rPr>
        <w:t>Progettazione  &amp;</w:t>
      </w:r>
      <w:r w:rsidR="00F1284A" w:rsidRPr="00F13DF3">
        <w:rPr>
          <w:rFonts w:asciiTheme="majorHAnsi" w:hAnsiTheme="majorHAnsi" w:cstheme="majorHAnsi"/>
          <w:b/>
          <w:color w:val="000000"/>
          <w:sz w:val="16"/>
          <w:szCs w:val="16"/>
        </w:rPr>
        <w:t xml:space="preserve">Produzione </w:t>
      </w:r>
      <w:r w:rsidRPr="00F13DF3">
        <w:rPr>
          <w:rFonts w:asciiTheme="majorHAnsi" w:hAnsiTheme="majorHAnsi" w:cstheme="majorHAnsi"/>
          <w:color w:val="000000"/>
          <w:sz w:val="16"/>
          <w:szCs w:val="16"/>
        </w:rPr>
        <w:t xml:space="preserve"> –</w:t>
      </w:r>
      <w:r w:rsidRPr="00F13DF3">
        <w:rPr>
          <w:rFonts w:asciiTheme="majorHAnsi" w:hAnsiTheme="majorHAnsi" w:cstheme="majorHAnsi"/>
          <w:b/>
          <w:color w:val="000000"/>
          <w:sz w:val="16"/>
          <w:szCs w:val="16"/>
        </w:rPr>
        <w:t xml:space="preserve">Borghi Artistici </w:t>
      </w:r>
      <w:r w:rsidRPr="00F13DF3">
        <w:rPr>
          <w:rFonts w:asciiTheme="majorHAnsi" w:hAnsiTheme="majorHAnsi" w:cstheme="majorHAnsi"/>
          <w:color w:val="000000"/>
          <w:sz w:val="16"/>
          <w:szCs w:val="16"/>
        </w:rPr>
        <w:t xml:space="preserve">I.S. Srl. </w:t>
      </w:r>
    </w:p>
    <w:p w:rsidR="00964135" w:rsidRPr="00F13DF3" w:rsidRDefault="001027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sz w:val="16"/>
          <w:szCs w:val="16"/>
        </w:rPr>
      </w:pPr>
      <w:hyperlink r:id="rId9">
        <w:r w:rsidR="00964135" w:rsidRPr="00F13DF3">
          <w:rPr>
            <w:rFonts w:asciiTheme="majorHAnsi" w:hAnsiTheme="majorHAnsi" w:cstheme="majorHAnsi"/>
            <w:color w:val="0000FF"/>
            <w:sz w:val="16"/>
            <w:szCs w:val="16"/>
            <w:u w:val="single"/>
          </w:rPr>
          <w:t>https://www.borghiartistici.com/it/</w:t>
        </w:r>
      </w:hyperlink>
    </w:p>
    <w:p w:rsidR="001B37C9" w:rsidRPr="00F13DF3" w:rsidRDefault="001B37C9" w:rsidP="001B37C9">
      <w:pPr>
        <w:pStyle w:val="Paragrafoelenco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jc w:val="both"/>
        <w:rPr>
          <w:rFonts w:asciiTheme="majorHAnsi" w:hAnsiTheme="majorHAnsi" w:cstheme="majorHAnsi"/>
          <w:b/>
          <w:bCs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bCs/>
          <w:color w:val="000000"/>
          <w:sz w:val="16"/>
          <w:szCs w:val="16"/>
        </w:rPr>
        <w:lastRenderedPageBreak/>
        <w:t>Ufficio Stampa</w:t>
      </w:r>
    </w:p>
    <w:p w:rsidR="00964135" w:rsidRPr="00F13DF3" w:rsidRDefault="00964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:rsidR="00964135" w:rsidRPr="00F13DF3" w:rsidRDefault="004E46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b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</w:rPr>
        <w:t>Patrocini :</w:t>
      </w:r>
    </w:p>
    <w:p w:rsidR="00964135" w:rsidRPr="00F13DF3" w:rsidRDefault="004E46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</w:rPr>
        <w:t xml:space="preserve"> FONDAZIONE FABRIZIO DE ANDRE’ Onlus</w:t>
      </w:r>
    </w:p>
    <w:p w:rsidR="00964135" w:rsidRPr="00F13DF3" w:rsidRDefault="001027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hyperlink r:id="rId10">
        <w:r w:rsidR="00964135" w:rsidRPr="00F13DF3">
          <w:rPr>
            <w:rFonts w:asciiTheme="majorHAnsi" w:hAnsiTheme="majorHAnsi" w:cstheme="majorHAnsi"/>
            <w:b/>
            <w:color w:val="0000FF"/>
            <w:sz w:val="16"/>
            <w:szCs w:val="16"/>
            <w:u w:val="single"/>
          </w:rPr>
          <w:t>http://www.fabriziodeandre.it/tributi/premio-de-andre/</w:t>
        </w:r>
      </w:hyperlink>
    </w:p>
    <w:p w:rsidR="00964135" w:rsidRPr="00F13DF3" w:rsidRDefault="004E46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</w:rPr>
        <w:t>ASSOMUSICA</w:t>
      </w:r>
    </w:p>
    <w:p w:rsidR="00964135" w:rsidRPr="00F13DF3" w:rsidRDefault="001027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hyperlink r:id="rId11">
        <w:r w:rsidR="00964135" w:rsidRPr="00F13DF3">
          <w:rPr>
            <w:rFonts w:asciiTheme="majorHAnsi" w:hAnsiTheme="majorHAnsi" w:cstheme="majorHAnsi"/>
            <w:color w:val="0000FF"/>
            <w:sz w:val="16"/>
            <w:szCs w:val="16"/>
            <w:u w:val="single"/>
          </w:rPr>
          <w:t>https://assomusica.org/it/homepage.html</w:t>
        </w:r>
      </w:hyperlink>
    </w:p>
    <w:p w:rsidR="00964135" w:rsidRPr="00F13DF3" w:rsidRDefault="004E46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b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</w:rPr>
        <w:t xml:space="preserve">NUOVO IMAIE </w:t>
      </w:r>
    </w:p>
    <w:p w:rsidR="00964135" w:rsidRPr="00F13DF3" w:rsidRDefault="001027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hyperlink r:id="rId12">
        <w:r w:rsidR="00964135" w:rsidRPr="00F13DF3">
          <w:rPr>
            <w:rFonts w:asciiTheme="majorHAnsi" w:hAnsiTheme="majorHAnsi" w:cstheme="majorHAnsi"/>
            <w:color w:val="0000FF"/>
            <w:sz w:val="16"/>
            <w:szCs w:val="16"/>
            <w:u w:val="single"/>
          </w:rPr>
          <w:t>https://www.nuovoimaie.it/</w:t>
        </w:r>
      </w:hyperlink>
    </w:p>
    <w:p w:rsidR="00964135" w:rsidRPr="00F13DF3" w:rsidRDefault="004E46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b/>
          <w:bCs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bCs/>
          <w:color w:val="000000"/>
          <w:sz w:val="16"/>
          <w:szCs w:val="16"/>
        </w:rPr>
        <w:t>AGIMP</w:t>
      </w:r>
    </w:p>
    <w:p w:rsidR="00964135" w:rsidRPr="00F13DF3" w:rsidRDefault="001027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hyperlink r:id="rId13">
        <w:r w:rsidR="00964135" w:rsidRPr="00F13DF3">
          <w:rPr>
            <w:rFonts w:asciiTheme="majorHAnsi" w:hAnsiTheme="majorHAnsi" w:cstheme="majorHAnsi"/>
            <w:color w:val="0000FF"/>
            <w:sz w:val="16"/>
            <w:szCs w:val="16"/>
            <w:u w:val="single"/>
          </w:rPr>
          <w:t>https://agimp.it/</w:t>
        </w:r>
      </w:hyperlink>
    </w:p>
    <w:p w:rsidR="00964135" w:rsidRPr="00F13DF3" w:rsidRDefault="00964135">
      <w:pPr>
        <w:tabs>
          <w:tab w:val="center" w:pos="4819"/>
          <w:tab w:val="right" w:pos="9638"/>
        </w:tabs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:rsidR="00964135" w:rsidRPr="00F13DF3" w:rsidRDefault="004E46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b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</w:rPr>
        <w:t>Partner:</w:t>
      </w:r>
    </w:p>
    <w:p w:rsidR="00964135" w:rsidRPr="00F13DF3" w:rsidRDefault="004E46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  <w:lang w:val="en-US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  <w:lang w:val="en-US"/>
        </w:rPr>
        <w:t xml:space="preserve">  ICOMPANY - </w:t>
      </w:r>
      <w:hyperlink r:id="rId14">
        <w:r w:rsidR="00964135" w:rsidRPr="00F13DF3">
          <w:rPr>
            <w:rFonts w:asciiTheme="majorHAnsi" w:hAnsiTheme="majorHAnsi" w:cstheme="majorHAnsi"/>
            <w:b/>
            <w:color w:val="0000FF"/>
            <w:sz w:val="16"/>
            <w:szCs w:val="16"/>
            <w:u w:val="single"/>
            <w:lang w:val="en-US"/>
          </w:rPr>
          <w:t>https://www.icompany.it/</w:t>
        </w:r>
      </w:hyperlink>
    </w:p>
    <w:p w:rsidR="00964135" w:rsidRPr="00F13DF3" w:rsidRDefault="004E46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ajorHAnsi" w:hAnsiTheme="majorHAnsi" w:cstheme="majorHAnsi"/>
          <w:color w:val="000000"/>
          <w:sz w:val="16"/>
          <w:szCs w:val="16"/>
          <w:lang w:val="en-US"/>
        </w:rPr>
      </w:pPr>
      <w:r w:rsidRPr="00F13DF3">
        <w:rPr>
          <w:rFonts w:asciiTheme="majorHAnsi" w:hAnsiTheme="majorHAnsi" w:cstheme="majorHAnsi"/>
          <w:b/>
          <w:color w:val="000000"/>
          <w:sz w:val="16"/>
          <w:szCs w:val="16"/>
          <w:lang w:val="en-US"/>
        </w:rPr>
        <w:t xml:space="preserve"> ROCKOL</w:t>
      </w:r>
      <w:r w:rsidRPr="00F13DF3">
        <w:rPr>
          <w:rFonts w:asciiTheme="majorHAnsi" w:hAnsiTheme="majorHAnsi" w:cstheme="majorHAnsi"/>
          <w:color w:val="000000"/>
          <w:sz w:val="16"/>
          <w:szCs w:val="16"/>
          <w:lang w:val="en-US"/>
        </w:rPr>
        <w:t xml:space="preserve"> - </w:t>
      </w:r>
      <w:hyperlink r:id="rId15">
        <w:r w:rsidR="00964135" w:rsidRPr="00F13DF3">
          <w:rPr>
            <w:rFonts w:asciiTheme="majorHAnsi" w:hAnsiTheme="majorHAnsi" w:cstheme="majorHAnsi"/>
            <w:color w:val="0000FF"/>
            <w:sz w:val="16"/>
            <w:szCs w:val="16"/>
            <w:u w:val="single"/>
            <w:lang w:val="en-US"/>
          </w:rPr>
          <w:t>https://www.rockol.it/</w:t>
        </w:r>
      </w:hyperlink>
    </w:p>
    <w:p w:rsidR="0008595F" w:rsidRPr="00F13DF3" w:rsidRDefault="0008595F" w:rsidP="00F13D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Theme="majorHAnsi" w:hAnsiTheme="majorHAnsi" w:cstheme="majorHAnsi"/>
          <w:color w:val="000000"/>
          <w:sz w:val="16"/>
          <w:szCs w:val="16"/>
          <w:lang w:val="en-US"/>
        </w:rPr>
      </w:pPr>
    </w:p>
    <w:p w:rsidR="0008595F" w:rsidRPr="00F13DF3" w:rsidRDefault="0008595F" w:rsidP="00F13D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Theme="majorHAnsi" w:hAnsiTheme="majorHAnsi" w:cstheme="majorHAnsi"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color w:val="000000"/>
          <w:sz w:val="16"/>
          <w:szCs w:val="16"/>
        </w:rPr>
        <w:t xml:space="preserve">Media Relations </w:t>
      </w:r>
      <w:hyperlink r:id="rId16" w:history="1">
        <w:r w:rsidRPr="00F13DF3">
          <w:rPr>
            <w:rStyle w:val="Collegamentoipertestuale"/>
            <w:rFonts w:asciiTheme="majorHAnsi" w:hAnsiTheme="majorHAnsi" w:cstheme="majorHAnsi"/>
            <w:sz w:val="16"/>
            <w:szCs w:val="16"/>
          </w:rPr>
          <w:t>angelicimedia@gmail.com</w:t>
        </w:r>
      </w:hyperlink>
    </w:p>
    <w:p w:rsidR="0008595F" w:rsidRPr="00F13DF3" w:rsidRDefault="0008595F" w:rsidP="00F13D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Theme="majorHAnsi" w:hAnsiTheme="majorHAnsi" w:cstheme="majorHAnsi"/>
          <w:color w:val="000000"/>
          <w:sz w:val="16"/>
          <w:szCs w:val="16"/>
        </w:rPr>
      </w:pPr>
      <w:r w:rsidRPr="00F13DF3">
        <w:rPr>
          <w:rFonts w:asciiTheme="majorHAnsi" w:hAnsiTheme="majorHAnsi" w:cstheme="majorHAnsi"/>
          <w:color w:val="000000"/>
          <w:sz w:val="16"/>
          <w:szCs w:val="16"/>
        </w:rPr>
        <w:t>Lucia Angelici +39.348.2302556</w:t>
      </w:r>
    </w:p>
    <w:p w:rsidR="00964135" w:rsidRPr="00F13DF3" w:rsidRDefault="00964135" w:rsidP="00F13D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hAnsiTheme="majorHAnsi" w:cstheme="majorHAnsi"/>
          <w:sz w:val="16"/>
          <w:szCs w:val="16"/>
        </w:rPr>
      </w:pPr>
    </w:p>
    <w:p w:rsidR="00964135" w:rsidRPr="00F13DF3" w:rsidRDefault="00964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16"/>
          <w:szCs w:val="16"/>
        </w:rPr>
      </w:pPr>
    </w:p>
    <w:p w:rsidR="00964135" w:rsidRDefault="00964135">
      <w:pPr>
        <w:tabs>
          <w:tab w:val="center" w:pos="4819"/>
          <w:tab w:val="right" w:pos="9638"/>
        </w:tabs>
        <w:spacing w:after="0" w:line="240" w:lineRule="auto"/>
        <w:ind w:left="0" w:hanging="2"/>
        <w:jc w:val="both"/>
        <w:rPr>
          <w:sz w:val="18"/>
          <w:szCs w:val="18"/>
        </w:rPr>
      </w:pPr>
    </w:p>
    <w:p w:rsidR="00964135" w:rsidRDefault="009641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sz w:val="18"/>
          <w:szCs w:val="18"/>
        </w:rPr>
      </w:pPr>
    </w:p>
    <w:p w:rsidR="00964135" w:rsidRDefault="004E46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52"/>
        </w:tabs>
        <w:spacing w:after="0" w:line="240" w:lineRule="auto"/>
        <w:ind w:left="0" w:hanging="2"/>
        <w:jc w:val="both"/>
        <w:rPr>
          <w:sz w:val="18"/>
          <w:szCs w:val="18"/>
        </w:rPr>
      </w:pPr>
      <w:r>
        <w:rPr>
          <w:noProof/>
          <w:lang w:eastAsia="it-IT"/>
        </w:rPr>
        <w:drawing>
          <wp:anchor distT="114300" distB="114300" distL="114300" distR="114300" simplePos="0" relativeHeight="251658240" behindDoc="1" locked="0" layoutInCell="1" allowOverlap="1">
            <wp:simplePos x="0" y="0"/>
            <wp:positionH relativeFrom="column">
              <wp:posOffset>-715327</wp:posOffset>
            </wp:positionH>
            <wp:positionV relativeFrom="paragraph">
              <wp:posOffset>123825</wp:posOffset>
            </wp:positionV>
            <wp:extent cx="7563802" cy="1343025"/>
            <wp:effectExtent l="0" t="0" r="0" b="0"/>
            <wp:wrapNone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802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4135" w:rsidRDefault="00964135">
      <w:pPr>
        <w:tabs>
          <w:tab w:val="left" w:pos="5952"/>
        </w:tabs>
        <w:ind w:left="0" w:hanging="2"/>
      </w:pPr>
    </w:p>
    <w:sectPr w:rsidR="00964135" w:rsidSect="00102725">
      <w:headerReference w:type="first" r:id="rId18"/>
      <w:footerReference w:type="first" r:id="rId19"/>
      <w:pgSz w:w="11906" w:h="16838"/>
      <w:pgMar w:top="1418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A2F" w:rsidRDefault="00C94A2F">
      <w:pPr>
        <w:spacing w:after="0" w:line="240" w:lineRule="auto"/>
        <w:ind w:left="0" w:hanging="2"/>
      </w:pPr>
      <w:r>
        <w:separator/>
      </w:r>
    </w:p>
  </w:endnote>
  <w:endnote w:type="continuationSeparator" w:id="1">
    <w:p w:rsidR="00C94A2F" w:rsidRDefault="00C94A2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BF394D-2996-4557-A2B2-EEE77852C1E7}"/>
    <w:embedBold r:id="rId2" w:fontKey="{4B46B14F-667C-44C5-BFE3-DD9CA294FA1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3BEE84-2267-41F3-B004-DB5B3535FABD}"/>
    <w:embedItalic r:id="rId4" w:fontKey="{AEE056EA-54E4-45D8-BC03-35642B19CF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BFF28D-72EB-4011-8052-1528E2E7D4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135" w:rsidRDefault="009641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  <w:p w:rsidR="00964135" w:rsidRDefault="009641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A2F" w:rsidRDefault="00C94A2F">
      <w:pPr>
        <w:spacing w:after="0" w:line="240" w:lineRule="auto"/>
        <w:ind w:left="0" w:hanging="2"/>
      </w:pPr>
      <w:r>
        <w:separator/>
      </w:r>
    </w:p>
  </w:footnote>
  <w:footnote w:type="continuationSeparator" w:id="1">
    <w:p w:rsidR="00C94A2F" w:rsidRDefault="00C94A2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135" w:rsidRDefault="004E46B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rPr>
        <w:color w:val="000000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-716751</wp:posOffset>
          </wp:positionH>
          <wp:positionV relativeFrom="paragraph">
            <wp:posOffset>-450214</wp:posOffset>
          </wp:positionV>
          <wp:extent cx="7553325" cy="246919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24691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6815B2"/>
    <w:multiLevelType w:val="multilevel"/>
    <w:tmpl w:val="112C08E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4135"/>
    <w:rsid w:val="00055514"/>
    <w:rsid w:val="00066CC7"/>
    <w:rsid w:val="0008595F"/>
    <w:rsid w:val="00090FD9"/>
    <w:rsid w:val="000D2E10"/>
    <w:rsid w:val="00102725"/>
    <w:rsid w:val="001174D1"/>
    <w:rsid w:val="00153F79"/>
    <w:rsid w:val="001B37C9"/>
    <w:rsid w:val="00263454"/>
    <w:rsid w:val="002F331E"/>
    <w:rsid w:val="00301A3C"/>
    <w:rsid w:val="00314828"/>
    <w:rsid w:val="00352170"/>
    <w:rsid w:val="003C4E78"/>
    <w:rsid w:val="00440C9E"/>
    <w:rsid w:val="004E46B6"/>
    <w:rsid w:val="005F2D7C"/>
    <w:rsid w:val="006711F2"/>
    <w:rsid w:val="00717B4B"/>
    <w:rsid w:val="007C75AE"/>
    <w:rsid w:val="00802086"/>
    <w:rsid w:val="00907B0F"/>
    <w:rsid w:val="00964135"/>
    <w:rsid w:val="0097001C"/>
    <w:rsid w:val="009C2A48"/>
    <w:rsid w:val="009F0E31"/>
    <w:rsid w:val="00A3524D"/>
    <w:rsid w:val="00A41DCC"/>
    <w:rsid w:val="00A967B3"/>
    <w:rsid w:val="00B5550A"/>
    <w:rsid w:val="00BB023C"/>
    <w:rsid w:val="00C041B6"/>
    <w:rsid w:val="00C203A2"/>
    <w:rsid w:val="00C94A2F"/>
    <w:rsid w:val="00CE1FEF"/>
    <w:rsid w:val="00DA5866"/>
    <w:rsid w:val="00E43459"/>
    <w:rsid w:val="00E83A18"/>
    <w:rsid w:val="00EA43FE"/>
    <w:rsid w:val="00ED367C"/>
    <w:rsid w:val="00F1284A"/>
    <w:rsid w:val="00F13DF3"/>
    <w:rsid w:val="00F63FD8"/>
    <w:rsid w:val="00F67F3A"/>
    <w:rsid w:val="00F939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725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/>
    <w:rsid w:val="00102725"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027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027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1027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102725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1027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1027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10272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1027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qFormat/>
    <w:rsid w:val="001027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rsid w:val="00102725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rsid w:val="001027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rsid w:val="00102725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rsid w:val="0010272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AA0AEA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A0AE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A0AEA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95D9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miofabriziodeandre.it/" TargetMode="External"/><Relationship Id="rId13" Type="http://schemas.openxmlformats.org/officeDocument/2006/relationships/hyperlink" Target="https://agimp.it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nuovoimaie.it/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mailto:angelicimedia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ssomusica.org/it/homepag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ckol.it/" TargetMode="External"/><Relationship Id="rId10" Type="http://schemas.openxmlformats.org/officeDocument/2006/relationships/hyperlink" Target="http://www.fabriziodeandre.it/tributi/premio-de-andre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borghiartistici.com/it/" TargetMode="External"/><Relationship Id="rId14" Type="http://schemas.openxmlformats.org/officeDocument/2006/relationships/hyperlink" Target="https://www.icompany.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VtRhqJ+3fhhkZrBVYEHBvkMkQg==">CgMxLjA4AHIhMXNHbjJGVjUwalZpZXFmNms5RWtuekZUbVZXaTVzMmpY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Gabriella</cp:lastModifiedBy>
  <cp:revision>2</cp:revision>
  <dcterms:created xsi:type="dcterms:W3CDTF">2025-05-29T11:15:00Z</dcterms:created>
  <dcterms:modified xsi:type="dcterms:W3CDTF">2025-05-29T11:15:00Z</dcterms:modified>
</cp:coreProperties>
</file>